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text" w:horzAnchor="margin" w:tblpXSpec="center" w:leftFromText="180" w:rightFromText="180" w:tblpY="243"/>
        <w:tblW w:w="102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0206"/>
      </w:tblGrid>
      <w:tr>
        <w:trPr>
          <w:trHeight w:val="4070" w:hRule="atLeast"/>
        </w:trPr>
        <w:tc>
          <w:tcPr>
            <w:tcW w:w="10206" w:type="dxa"/>
            <w:tcBorders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cs="Times New Roman" w:ascii="Times New Roman" w:hAnsi="Times New Roman"/>
                <w:b/>
                <w:sz w:val="36"/>
                <w:szCs w:val="36"/>
              </w:rPr>
              <w:t>АО</w:t>
            </w:r>
            <w:r>
              <w:rPr>
                <w:rFonts w:cs="Times New Roman" w:ascii="Times New Roman" w:hAnsi="Times New Roman"/>
                <w:b/>
                <w:sz w:val="36"/>
                <w:szCs w:val="36"/>
              </w:rPr>
              <w:t xml:space="preserve"> «В</w:t>
            </w:r>
            <w:r>
              <w:rPr>
                <w:rFonts w:cs="Times New Roman" w:ascii="Times New Roman" w:hAnsi="Times New Roman"/>
                <w:b/>
                <w:sz w:val="36"/>
                <w:szCs w:val="36"/>
              </w:rPr>
              <w:t>агоностроительный завод</w:t>
            </w:r>
            <w:r>
              <w:rPr>
                <w:rFonts w:cs="Times New Roman" w:ascii="Times New Roman" w:hAnsi="Times New Roman"/>
                <w:b/>
                <w:sz w:val="36"/>
                <w:szCs w:val="36"/>
              </w:rPr>
              <w:t>»</w:t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cs="Times New Roman" w:ascii="Times New Roman" w:hAnsi="Times New Roman"/>
                <w:b/>
                <w:sz w:val="36"/>
                <w:szCs w:val="36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36"/>
                <w:szCs w:val="36"/>
              </w:rPr>
              <w:t>приглашает на работу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cs="Times New Roman" w:ascii="Times New Roman" w:hAnsi="Times New Roman"/>
                <w:sz w:val="32"/>
                <w:szCs w:val="32"/>
              </w:rPr>
              <w:t>Токаря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cs="Times New Roman" w:ascii="Times New Roman" w:hAnsi="Times New Roman"/>
                <w:sz w:val="32"/>
                <w:szCs w:val="32"/>
              </w:rPr>
              <w:t>Фрезеровщика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cs="Times New Roman" w:ascii="Times New Roman" w:hAnsi="Times New Roman"/>
                <w:sz w:val="32"/>
                <w:szCs w:val="32"/>
              </w:rPr>
              <w:t>Оператора станков с программным управлением»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before="0" w:after="0"/>
              <w:ind w:hanging="0" w:left="72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/>
            </w:r>
          </w:p>
          <w:p>
            <w:pPr>
              <w:pStyle w:val="Normal"/>
              <w:widowControl w:val="false"/>
              <w:spacing w:before="0" w:after="0"/>
              <w:ind w:left="720"/>
              <w:jc w:val="center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cs="Times New Roman" w:ascii="Times New Roman" w:hAnsi="Times New Roman"/>
                <w:b/>
                <w:sz w:val="32"/>
                <w:szCs w:val="44"/>
              </w:rPr>
              <w:t xml:space="preserve">Предприятие имеет возможность трудоустроить </w:t>
            </w:r>
          </w:p>
          <w:p>
            <w:pPr>
              <w:pStyle w:val="Normal"/>
              <w:widowControl w:val="false"/>
              <w:spacing w:before="0" w:after="0"/>
              <w:ind w:left="720"/>
              <w:jc w:val="center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cs="Times New Roman" w:ascii="Times New Roman" w:hAnsi="Times New Roman"/>
                <w:b/>
                <w:sz w:val="32"/>
                <w:szCs w:val="44"/>
              </w:rPr>
              <w:t xml:space="preserve">до 8 выпускников ГАПОУ СО «ГК» или, при необходимости, </w:t>
            </w:r>
          </w:p>
          <w:p>
            <w:pPr>
              <w:pStyle w:val="Normal"/>
              <w:widowControl w:val="false"/>
              <w:spacing w:before="0" w:after="0"/>
              <w:ind w:left="720"/>
              <w:jc w:val="center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cs="Times New Roman" w:ascii="Times New Roman" w:hAnsi="Times New Roman"/>
                <w:b/>
                <w:sz w:val="32"/>
                <w:szCs w:val="44"/>
              </w:rPr>
              <w:t>зачислить на обучение в учебно-производственный центр</w:t>
            </w:r>
          </w:p>
          <w:p>
            <w:pPr>
              <w:pStyle w:val="Normal"/>
              <w:widowControl w:val="false"/>
              <w:spacing w:before="0" w:after="0"/>
              <w:ind w:left="720"/>
              <w:jc w:val="center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cs="Times New Roman" w:ascii="Times New Roman" w:hAnsi="Times New Roman"/>
                <w:b/>
                <w:sz w:val="32"/>
                <w:szCs w:val="44"/>
              </w:rPr>
              <w:t>АО «Вагоностроительный  завод» по указанным специальностям с предоставлением всех социальных гарантий и компенсаций, предусмотренных действующим законодательством и коллективным договором</w:t>
            </w:r>
          </w:p>
          <w:p>
            <w:pPr>
              <w:pStyle w:val="Normal"/>
              <w:widowControl w:val="false"/>
              <w:spacing w:before="0" w:after="0"/>
              <w:ind w:left="720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cs="Times New Roman" w:ascii="Times New Roman" w:hAnsi="Times New Roman"/>
                <w:b/>
                <w:sz w:val="32"/>
                <w:szCs w:val="44"/>
              </w:rPr>
            </w:r>
          </w:p>
          <w:p>
            <w:pPr>
              <w:pStyle w:val="Normal"/>
              <w:widowControl w:val="false"/>
              <w:spacing w:before="0" w:after="0"/>
              <w:ind w:left="720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cs="Times New Roman" w:ascii="Times New Roman" w:hAnsi="Times New Roman"/>
                <w:b/>
                <w:sz w:val="32"/>
                <w:szCs w:val="44"/>
              </w:rPr>
            </w:r>
          </w:p>
        </w:tc>
      </w:tr>
    </w:tbl>
    <w:p>
      <w:pPr>
        <w:pStyle w:val="Normal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</w:r>
    </w:p>
    <w:p>
      <w:pPr>
        <w:pStyle w:val="Normal"/>
        <w:spacing w:before="0" w:after="160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mc:AlternateContent>
          <mc:Choice Requires="wps">
            <w:drawing>
              <wp:anchor behindDoc="1" distT="0" distB="0" distL="0" distR="0" simplePos="0" locked="0" layoutInCell="1" allowOverlap="1" relativeHeight="2" wp14:anchorId="4EE4761B">
                <wp:simplePos x="0" y="0"/>
                <wp:positionH relativeFrom="column">
                  <wp:posOffset>2048510</wp:posOffset>
                </wp:positionH>
                <wp:positionV relativeFrom="paragraph">
                  <wp:posOffset>4019550</wp:posOffset>
                </wp:positionV>
                <wp:extent cx="5034280" cy="1562735"/>
                <wp:effectExtent l="0" t="0" r="0" b="0"/>
                <wp:wrapNone/>
                <wp:docPr id="1" name="Надпись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4240" cy="1562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Style18"/>
                              <w:spacing w:lineRule="auto" w:line="240" w:before="0"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Обращаться по адресу: г. Балаково, ул.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ратовское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шоссе,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д.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10</w:t>
                            </w:r>
                          </w:p>
                          <w:p>
                            <w:pPr>
                              <w:pStyle w:val="Style18"/>
                              <w:spacing w:lineRule="auto" w:line="240" w:before="0"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Контактный телефон отдела кадров</w:t>
                            </w:r>
                          </w:p>
                          <w:p>
                            <w:pPr>
                              <w:pStyle w:val="Style18"/>
                              <w:spacing w:before="0"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8 (8453)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36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00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63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,  8 (9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05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)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328- 76 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-9</w:t>
                            </w: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5</w:t>
                            </w:r>
                          </w:p>
                          <w:p>
                            <w:pPr>
                              <w:pStyle w:val="Style18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color w:val="000000"/>
                                <w:sz w:val="16"/>
                              </w:rPr>
                            </w:r>
                          </w:p>
                          <w:p>
                            <w:pPr>
                              <w:pStyle w:val="Style18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color w:val="000000"/>
                                <w:sz w:val="16"/>
                              </w:rPr>
                            </w:r>
                          </w:p>
                          <w:p>
                            <w:pPr>
                              <w:pStyle w:val="Style18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color w:val="000000"/>
                                <w:sz w:val="16"/>
                              </w:rPr>
                            </w:r>
                          </w:p>
                          <w:p>
                            <w:pPr>
                              <w:pStyle w:val="Style18"/>
                              <w:spacing w:before="0" w:after="160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11" path="m0,0l-2147483645,0l-2147483645,-2147483646l0,-2147483646xe" stroked="f" o:allowincell="f" style="position:absolute;margin-left:161.3pt;margin-top:316.5pt;width:396.35pt;height:123pt;mso-wrap-style:square;v-text-anchor:top" wp14:anchorId="4EE4761B"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Style18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Обращаться по адресу: г. Балаково, ул.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С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а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ратовское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шоссе,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д.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10</w:t>
                      </w:r>
                    </w:p>
                    <w:p>
                      <w:pPr>
                        <w:pStyle w:val="Style18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0000"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Контактный телефон отдела кадров</w:t>
                      </w:r>
                    </w:p>
                    <w:p>
                      <w:pPr>
                        <w:pStyle w:val="Style18"/>
                        <w:spacing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0000"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8 (8453)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36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-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00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-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63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,  8 (9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05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)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328- 76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-9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5</w:t>
                      </w:r>
                    </w:p>
                    <w:p>
                      <w:pPr>
                        <w:pStyle w:val="Style18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16"/>
                        </w:rPr>
                      </w:r>
                    </w:p>
                    <w:p>
                      <w:pPr>
                        <w:pStyle w:val="Style18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16"/>
                        </w:rPr>
                      </w:r>
                    </w:p>
                    <w:p>
                      <w:pPr>
                        <w:pStyle w:val="Style18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16"/>
                        </w:rPr>
                      </w:r>
                    </w:p>
                    <w:p>
                      <w:pPr>
                        <w:pStyle w:val="Style18"/>
                        <w:spacing w:before="0" w:after="160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orient="landscape" w:w="16838" w:h="11906"/>
      <w:pgMar w:left="284" w:right="284" w:gutter="0" w:header="0" w:top="284" w:footer="0" w:bottom="284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f4316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Маркеры"/>
    <w:qFormat/>
    <w:rPr>
      <w:rFonts w:ascii="OpenSymbol" w:hAnsi="OpenSymbol" w:eastAsia="OpenSymbol" w:cs="OpenSymbol"/>
    </w:rPr>
  </w:style>
  <w:style w:type="character" w:styleId="Style15" w:customStyle="1">
    <w:name w:val="Текст выноски Знак"/>
    <w:basedOn w:val="DefaultParagraphFont"/>
    <w:uiPriority w:val="99"/>
    <w:semiHidden/>
    <w:qFormat/>
    <w:rsid w:val="00175a76"/>
    <w:rPr>
      <w:rFonts w:ascii="Segoe UI" w:hAnsi="Segoe UI" w:cs="Segoe UI"/>
      <w:sz w:val="18"/>
      <w:szCs w:val="18"/>
    </w:rPr>
  </w:style>
  <w:style w:type="paragraph" w:styleId="Style16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ohit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Caption11" w:customStyle="1">
    <w:name w:val="caption1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 w:customStyle="1">
    <w:name w:val="Содержимое врезки"/>
    <w:basedOn w:val="Normal"/>
    <w:qFormat/>
    <w:pPr/>
    <w:rPr/>
  </w:style>
  <w:style w:type="paragraph" w:styleId="Style19" w:customStyle="1">
    <w:name w:val="Колонтитул"/>
    <w:basedOn w:val="Normal"/>
    <w:qFormat/>
    <w:pPr>
      <w:suppressLineNumbers/>
      <w:tabs>
        <w:tab w:val="clear" w:pos="708"/>
        <w:tab w:val="center" w:pos="5726" w:leader="none"/>
        <w:tab w:val="right" w:pos="11453" w:leader="none"/>
      </w:tabs>
    </w:pPr>
    <w:rPr/>
  </w:style>
  <w:style w:type="paragraph" w:styleId="Header">
    <w:name w:val="Header"/>
    <w:basedOn w:val="Style19"/>
    <w:pPr/>
    <w:rPr/>
  </w:style>
  <w:style w:type="paragraph" w:styleId="ListParagraph">
    <w:name w:val="List Paragraph"/>
    <w:basedOn w:val="Normal"/>
    <w:uiPriority w:val="34"/>
    <w:qFormat/>
    <w:rsid w:val="006032b1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uiPriority w:val="99"/>
    <w:semiHidden/>
    <w:unhideWhenUsed/>
    <w:qFormat/>
    <w:rsid w:val="00175a76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39"/>
    <w:rsid w:val="00f37d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B15C8-0D89-40EF-9C77-D28AB960D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LibreOffice/7.6.0.3$Linux_X86_64 LibreOffice_project/60$Build-3</Application>
  <AppVersion>15.0000</AppVersion>
  <Pages>1</Pages>
  <Words>77</Words>
  <Characters>523</Characters>
  <CharactersWithSpaces>591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2026-03-10T04:09:00Z</dcterms:created>
  <dc:creator>Сергей Е. Коробейников</dc:creator>
  <dc:description/>
  <dc:language>ru-RU</dc:language>
  <cp:lastModifiedBy/>
  <cp:lastPrinted>2026-01-14T06:32:00Z</cp:lastPrinted>
  <dcterms:modified xsi:type="dcterms:W3CDTF">2026-03-12T07:56:58Z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